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0702" w14:textId="0A193B6A" w:rsidR="00AD7004" w:rsidRPr="00904C30" w:rsidRDefault="00AD7004" w:rsidP="00904C30">
      <w:pPr>
        <w:jc w:val="center"/>
        <w:rPr>
          <w:rFonts w:ascii="Times New Roman" w:hAnsi="Times New Roman" w:cs="Times New Roman"/>
          <w:b/>
          <w:sz w:val="40"/>
          <w:szCs w:val="40"/>
          <w:lang w:val="en-GB"/>
        </w:rPr>
      </w:pPr>
      <w:r w:rsidRPr="00AD7004">
        <w:rPr>
          <w:rFonts w:ascii="Times New Roman" w:hAnsi="Times New Roman" w:cs="Times New Roman"/>
          <w:b/>
          <w:sz w:val="40"/>
          <w:szCs w:val="40"/>
          <w:lang w:val="en-GB"/>
        </w:rPr>
        <w:t>CV – English</w:t>
      </w:r>
    </w:p>
    <w:p w14:paraId="041443F7" w14:textId="77777777" w:rsidR="00904C30" w:rsidRPr="00904C30" w:rsidRDefault="00904C30" w:rsidP="00904C30">
      <w:pPr>
        <w:jc w:val="both"/>
        <w:rPr>
          <w:rFonts w:ascii="Times New Roman" w:hAnsi="Times New Roman" w:cs="Times New Roman"/>
          <w:sz w:val="24"/>
          <w:lang w:val="en-US"/>
        </w:rPr>
      </w:pPr>
      <w:r w:rsidRPr="00904C30">
        <w:rPr>
          <w:rFonts w:ascii="Times New Roman" w:hAnsi="Times New Roman" w:cs="Times New Roman"/>
          <w:b/>
          <w:bCs/>
          <w:sz w:val="24"/>
          <w:lang w:val="en-US"/>
        </w:rPr>
        <w:t xml:space="preserve">Lukas Hasler </w:t>
      </w:r>
      <w:r w:rsidRPr="00904C30">
        <w:rPr>
          <w:rFonts w:ascii="Times New Roman" w:hAnsi="Times New Roman" w:cs="Times New Roman"/>
          <w:sz w:val="24"/>
          <w:lang w:val="en-US"/>
        </w:rPr>
        <w:t xml:space="preserve">is part of a new generation of organists who have made an international name for themselves through virtuosity, creativity, and media presence. He currently lives and works between Vienna and Los Angeles, where he is a doctoral student at the University of Southern California under Cherry Rhodes. He previously completed his concert organ studies with distinction at the University of Music and Performing Arts Graz with Ulrich Walther, and gained formative international experience in Strasbourg with Johann </w:t>
      </w:r>
      <w:proofErr w:type="spellStart"/>
      <w:r w:rsidRPr="00904C30">
        <w:rPr>
          <w:rFonts w:ascii="Times New Roman" w:hAnsi="Times New Roman" w:cs="Times New Roman"/>
          <w:sz w:val="24"/>
          <w:lang w:val="en-US"/>
        </w:rPr>
        <w:t>Vexo</w:t>
      </w:r>
      <w:proofErr w:type="spellEnd"/>
      <w:r w:rsidRPr="00904C30">
        <w:rPr>
          <w:rFonts w:ascii="Times New Roman" w:hAnsi="Times New Roman" w:cs="Times New Roman"/>
          <w:sz w:val="24"/>
          <w:lang w:val="en-US"/>
        </w:rPr>
        <w:t>, as well as in Hamburg, where he also earned a master’s degree in Cultural and Media Management.</w:t>
      </w:r>
    </w:p>
    <w:p w14:paraId="187FFD80" w14:textId="77777777" w:rsidR="00904C30" w:rsidRPr="00904C30" w:rsidRDefault="00904C30" w:rsidP="00904C30">
      <w:pPr>
        <w:jc w:val="both"/>
        <w:rPr>
          <w:rFonts w:ascii="Times New Roman" w:hAnsi="Times New Roman" w:cs="Times New Roman"/>
          <w:sz w:val="24"/>
          <w:lang w:val="en-US"/>
        </w:rPr>
      </w:pPr>
      <w:r w:rsidRPr="00904C30">
        <w:rPr>
          <w:rFonts w:ascii="Times New Roman" w:hAnsi="Times New Roman" w:cs="Times New Roman"/>
          <w:sz w:val="24"/>
          <w:lang w:val="en-US"/>
        </w:rPr>
        <w:t>His concert engagements have taken him to prestigious stages around the world – from Brisbane City Hall in Australia and the Russian Philharmonic Festival in Volgograd to the famous Bruckner Organ in St. Florian, Austria. In the United States, he has performed in cathedrals from coast to coast – and in legendary venues such as the Methuen Memorial Music Hall in Boston. Other highlights include his participation in the opening festival of the Salzburg Festival and numerous performances at AGO Conventions.</w:t>
      </w:r>
    </w:p>
    <w:p w14:paraId="012CD5C5" w14:textId="77777777" w:rsidR="00904C30" w:rsidRPr="00904C30" w:rsidRDefault="00904C30" w:rsidP="00904C30">
      <w:pPr>
        <w:jc w:val="both"/>
        <w:rPr>
          <w:rFonts w:ascii="Times New Roman" w:hAnsi="Times New Roman" w:cs="Times New Roman"/>
          <w:sz w:val="24"/>
          <w:lang w:val="en-US"/>
        </w:rPr>
      </w:pPr>
      <w:r w:rsidRPr="00904C30">
        <w:rPr>
          <w:rFonts w:ascii="Times New Roman" w:hAnsi="Times New Roman" w:cs="Times New Roman"/>
          <w:sz w:val="24"/>
          <w:lang w:val="en-US"/>
        </w:rPr>
        <w:t>In 2022, Hasler made a powerful musical statement of solidarity: he was the first classical musician to perform at the concert hall in Lviv after the outbreak of war in Ukraine, giving two benefit concerts for victims of the conflict. He is also in demand as a pedagogue, giving international masterclasses at institutions including the conservatory in Madrid and the University of Almaty in Kazakhstan. In addition to his organ playing, Lukas Hasler is active as a composer and arranger – his early works received awards from the “</w:t>
      </w:r>
      <w:proofErr w:type="spellStart"/>
      <w:r w:rsidRPr="00904C30">
        <w:rPr>
          <w:rFonts w:ascii="Times New Roman" w:hAnsi="Times New Roman" w:cs="Times New Roman"/>
          <w:sz w:val="24"/>
          <w:lang w:val="en-US"/>
        </w:rPr>
        <w:t>Jugend</w:t>
      </w:r>
      <w:proofErr w:type="spellEnd"/>
      <w:r w:rsidRPr="00904C30">
        <w:rPr>
          <w:rFonts w:ascii="Times New Roman" w:hAnsi="Times New Roman" w:cs="Times New Roman"/>
          <w:sz w:val="24"/>
          <w:lang w:val="en-US"/>
        </w:rPr>
        <w:t xml:space="preserve"> </w:t>
      </w:r>
      <w:proofErr w:type="spellStart"/>
      <w:r w:rsidRPr="00904C30">
        <w:rPr>
          <w:rFonts w:ascii="Times New Roman" w:hAnsi="Times New Roman" w:cs="Times New Roman"/>
          <w:sz w:val="24"/>
          <w:lang w:val="en-US"/>
        </w:rPr>
        <w:t>komponiert</w:t>
      </w:r>
      <w:proofErr w:type="spellEnd"/>
      <w:r w:rsidRPr="00904C30">
        <w:rPr>
          <w:rFonts w:ascii="Times New Roman" w:hAnsi="Times New Roman" w:cs="Times New Roman"/>
          <w:sz w:val="24"/>
          <w:lang w:val="en-US"/>
        </w:rPr>
        <w:t xml:space="preserve">” competition, and his organ transcriptions have since become a regular part of his repertoire. A significant milestone in his career was marked by his recordings on the grand organ of the Golden Hall of the Musikverein in Vienna. His solo CD </w:t>
      </w:r>
      <w:r w:rsidRPr="00904C30">
        <w:rPr>
          <w:rFonts w:ascii="Times New Roman" w:hAnsi="Times New Roman" w:cs="Times New Roman"/>
          <w:i/>
          <w:iCs/>
          <w:sz w:val="24"/>
          <w:lang w:val="en-US"/>
        </w:rPr>
        <w:t>A Portrait</w:t>
      </w:r>
      <w:r w:rsidRPr="00904C30">
        <w:rPr>
          <w:rFonts w:ascii="Times New Roman" w:hAnsi="Times New Roman" w:cs="Times New Roman"/>
          <w:sz w:val="24"/>
          <w:lang w:val="en-US"/>
        </w:rPr>
        <w:t xml:space="preserve"> (2019), featuring works by Bach, Liszt, Dupré, and his own improvisations, was enthusiastically received by </w:t>
      </w:r>
      <w:proofErr w:type="gramStart"/>
      <w:r w:rsidRPr="00904C30">
        <w:rPr>
          <w:rFonts w:ascii="Times New Roman" w:hAnsi="Times New Roman" w:cs="Times New Roman"/>
          <w:sz w:val="24"/>
          <w:lang w:val="en-US"/>
        </w:rPr>
        <w:t>press</w:t>
      </w:r>
      <w:proofErr w:type="gramEnd"/>
      <w:r w:rsidRPr="00904C30">
        <w:rPr>
          <w:rFonts w:ascii="Times New Roman" w:hAnsi="Times New Roman" w:cs="Times New Roman"/>
          <w:sz w:val="24"/>
          <w:lang w:val="en-US"/>
        </w:rPr>
        <w:t xml:space="preserve"> and </w:t>
      </w:r>
      <w:proofErr w:type="gramStart"/>
      <w:r w:rsidRPr="00904C30">
        <w:rPr>
          <w:rFonts w:ascii="Times New Roman" w:hAnsi="Times New Roman" w:cs="Times New Roman"/>
          <w:sz w:val="24"/>
          <w:lang w:val="en-US"/>
        </w:rPr>
        <w:t>public</w:t>
      </w:r>
      <w:proofErr w:type="gramEnd"/>
      <w:r w:rsidRPr="00904C30">
        <w:rPr>
          <w:rFonts w:ascii="Times New Roman" w:hAnsi="Times New Roman" w:cs="Times New Roman"/>
          <w:sz w:val="24"/>
          <w:lang w:val="en-US"/>
        </w:rPr>
        <w:t xml:space="preserve"> alike. That same year, the </w:t>
      </w:r>
      <w:r w:rsidRPr="00904C30">
        <w:rPr>
          <w:rFonts w:ascii="Times New Roman" w:hAnsi="Times New Roman" w:cs="Times New Roman"/>
          <w:i/>
          <w:iCs/>
          <w:sz w:val="24"/>
          <w:lang w:val="en-US"/>
        </w:rPr>
        <w:t>Kleine Zeitung</w:t>
      </w:r>
      <w:r w:rsidRPr="00904C30">
        <w:rPr>
          <w:rFonts w:ascii="Times New Roman" w:hAnsi="Times New Roman" w:cs="Times New Roman"/>
          <w:sz w:val="24"/>
          <w:lang w:val="en-US"/>
        </w:rPr>
        <w:t xml:space="preserve"> named him “Newcomer of the Year” – following multiple wins at the “Prima la Musica” competition and the “Grand Prix” at the International Organ Competition in Malta.</w:t>
      </w:r>
    </w:p>
    <w:p w14:paraId="301197DF" w14:textId="77777777" w:rsidR="00904C30" w:rsidRPr="00904C30" w:rsidRDefault="00904C30" w:rsidP="00904C30">
      <w:pPr>
        <w:jc w:val="both"/>
        <w:rPr>
          <w:rFonts w:ascii="Times New Roman" w:hAnsi="Times New Roman" w:cs="Times New Roman"/>
          <w:sz w:val="24"/>
          <w:lang w:val="en-US"/>
        </w:rPr>
      </w:pPr>
      <w:r w:rsidRPr="00904C30">
        <w:rPr>
          <w:rFonts w:ascii="Times New Roman" w:hAnsi="Times New Roman" w:cs="Times New Roman"/>
          <w:sz w:val="24"/>
          <w:lang w:val="en-US"/>
        </w:rPr>
        <w:t xml:space="preserve">With his passion project </w:t>
      </w:r>
      <w:r w:rsidRPr="00904C30">
        <w:rPr>
          <w:rFonts w:ascii="Times New Roman" w:hAnsi="Times New Roman" w:cs="Times New Roman"/>
          <w:i/>
          <w:iCs/>
          <w:sz w:val="24"/>
          <w:lang w:val="en-US"/>
        </w:rPr>
        <w:t xml:space="preserve">Organ </w:t>
      </w:r>
      <w:proofErr w:type="gramStart"/>
      <w:r w:rsidRPr="00904C30">
        <w:rPr>
          <w:rFonts w:ascii="Times New Roman" w:hAnsi="Times New Roman" w:cs="Times New Roman"/>
          <w:i/>
          <w:iCs/>
          <w:sz w:val="24"/>
          <w:lang w:val="en-US"/>
        </w:rPr>
        <w:t>For</w:t>
      </w:r>
      <w:proofErr w:type="gramEnd"/>
      <w:r w:rsidRPr="00904C30">
        <w:rPr>
          <w:rFonts w:ascii="Times New Roman" w:hAnsi="Times New Roman" w:cs="Times New Roman"/>
          <w:i/>
          <w:iCs/>
          <w:sz w:val="24"/>
          <w:lang w:val="en-US"/>
        </w:rPr>
        <w:t xml:space="preserve"> Planet</w:t>
      </w:r>
      <w:r w:rsidRPr="00904C30">
        <w:rPr>
          <w:rFonts w:ascii="Times New Roman" w:hAnsi="Times New Roman" w:cs="Times New Roman"/>
          <w:sz w:val="24"/>
          <w:lang w:val="en-US"/>
        </w:rPr>
        <w:t>, Lukas Hasler combines music with global awareness: he plays organ concerts in extraordinary locations around the globe – places notable for their geographic position, cultural history, or political significance. The project began with a concert at St. Thomas Church in New York, held right after the U.S. elections. His journey has since taken him to the unique cave organ in the Luray Caverns (USA), the world’s largest church in Yamoussoukro (Ivory Coast), and as far as the northernmost permanently inhabited place on Earth: Svalbard.</w:t>
      </w:r>
    </w:p>
    <w:p w14:paraId="2DFC0D6C" w14:textId="77777777" w:rsidR="00904C30" w:rsidRPr="00904C30" w:rsidRDefault="00904C30" w:rsidP="00904C30">
      <w:pPr>
        <w:jc w:val="both"/>
        <w:rPr>
          <w:rFonts w:ascii="Times New Roman" w:hAnsi="Times New Roman" w:cs="Times New Roman"/>
          <w:sz w:val="24"/>
          <w:lang w:val="en-US"/>
        </w:rPr>
      </w:pPr>
      <w:r w:rsidRPr="00904C30">
        <w:rPr>
          <w:rFonts w:ascii="Times New Roman" w:hAnsi="Times New Roman" w:cs="Times New Roman"/>
          <w:sz w:val="24"/>
          <w:lang w:val="en-US"/>
        </w:rPr>
        <w:t>With over 100,000 followers on Instagram, Facebook, and YouTube, Lukas Hasler is today one of the most visible and influential organists worldwide – as an artist, communicator, and bridge-builder between tradition and the present.</w:t>
      </w:r>
    </w:p>
    <w:p w14:paraId="117CDE2A" w14:textId="0AD6BF45" w:rsidR="00816188" w:rsidRPr="00EB7C79" w:rsidRDefault="00C20929" w:rsidP="00EB7C79">
      <w:pPr>
        <w:pStyle w:val="StandardWeb"/>
        <w:spacing w:line="276" w:lineRule="auto"/>
        <w:jc w:val="both"/>
        <w:rPr>
          <w:color w:val="0000FF" w:themeColor="hyperlink"/>
          <w:u w:val="single"/>
        </w:rPr>
      </w:pPr>
      <w:hyperlink r:id="rId4" w:history="1">
        <w:r w:rsidRPr="0026752D">
          <w:rPr>
            <w:rStyle w:val="Hyperlink"/>
          </w:rPr>
          <w:t>www.</w:t>
        </w:r>
        <w:r>
          <w:rPr>
            <w:rStyle w:val="Hyperlink"/>
          </w:rPr>
          <w:t>L</w:t>
        </w:r>
        <w:r w:rsidRPr="0026752D">
          <w:rPr>
            <w:rStyle w:val="Hyperlink"/>
          </w:rPr>
          <w:t>ukas</w:t>
        </w:r>
        <w:r>
          <w:rPr>
            <w:rStyle w:val="Hyperlink"/>
          </w:rPr>
          <w:t>H</w:t>
        </w:r>
        <w:r w:rsidRPr="0026752D">
          <w:rPr>
            <w:rStyle w:val="Hyperlink"/>
          </w:rPr>
          <w:t>asler.com</w:t>
        </w:r>
      </w:hyperlink>
    </w:p>
    <w:sectPr w:rsidR="00816188" w:rsidRPr="00EB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004"/>
    <w:rsid w:val="00017499"/>
    <w:rsid w:val="00025908"/>
    <w:rsid w:val="00055585"/>
    <w:rsid w:val="00095389"/>
    <w:rsid w:val="000B6BE6"/>
    <w:rsid w:val="000C2FEE"/>
    <w:rsid w:val="000D68BE"/>
    <w:rsid w:val="000E2121"/>
    <w:rsid w:val="0010411C"/>
    <w:rsid w:val="00120A23"/>
    <w:rsid w:val="00150375"/>
    <w:rsid w:val="001571EF"/>
    <w:rsid w:val="00171C1B"/>
    <w:rsid w:val="001939A7"/>
    <w:rsid w:val="001B2F7B"/>
    <w:rsid w:val="001C2DC5"/>
    <w:rsid w:val="002106B5"/>
    <w:rsid w:val="00214AC7"/>
    <w:rsid w:val="00270C38"/>
    <w:rsid w:val="00285E35"/>
    <w:rsid w:val="002A1E13"/>
    <w:rsid w:val="002F0606"/>
    <w:rsid w:val="003443A0"/>
    <w:rsid w:val="00380D59"/>
    <w:rsid w:val="003F40C9"/>
    <w:rsid w:val="004355DC"/>
    <w:rsid w:val="004565BD"/>
    <w:rsid w:val="00471A4E"/>
    <w:rsid w:val="004978B8"/>
    <w:rsid w:val="0052117F"/>
    <w:rsid w:val="00542688"/>
    <w:rsid w:val="00575D16"/>
    <w:rsid w:val="00576D40"/>
    <w:rsid w:val="005E35B1"/>
    <w:rsid w:val="00684522"/>
    <w:rsid w:val="006850C0"/>
    <w:rsid w:val="006D56A0"/>
    <w:rsid w:val="00713413"/>
    <w:rsid w:val="00777903"/>
    <w:rsid w:val="007856FC"/>
    <w:rsid w:val="007963BB"/>
    <w:rsid w:val="00816188"/>
    <w:rsid w:val="00817A85"/>
    <w:rsid w:val="008A2E2B"/>
    <w:rsid w:val="008A6887"/>
    <w:rsid w:val="008A7D22"/>
    <w:rsid w:val="008E2261"/>
    <w:rsid w:val="00904C30"/>
    <w:rsid w:val="009D0558"/>
    <w:rsid w:val="009F2150"/>
    <w:rsid w:val="00A0098F"/>
    <w:rsid w:val="00A06C6F"/>
    <w:rsid w:val="00A33C17"/>
    <w:rsid w:val="00A3511C"/>
    <w:rsid w:val="00A611C6"/>
    <w:rsid w:val="00A67BA7"/>
    <w:rsid w:val="00AA001A"/>
    <w:rsid w:val="00AA1DB1"/>
    <w:rsid w:val="00AD2210"/>
    <w:rsid w:val="00AD7004"/>
    <w:rsid w:val="00B31073"/>
    <w:rsid w:val="00BA5894"/>
    <w:rsid w:val="00BD2BEB"/>
    <w:rsid w:val="00C20929"/>
    <w:rsid w:val="00CA3DA2"/>
    <w:rsid w:val="00CF2DF6"/>
    <w:rsid w:val="00D37A50"/>
    <w:rsid w:val="00D52B18"/>
    <w:rsid w:val="00D55185"/>
    <w:rsid w:val="00D63D2A"/>
    <w:rsid w:val="00E30E8B"/>
    <w:rsid w:val="00EA4041"/>
    <w:rsid w:val="00EB7C79"/>
    <w:rsid w:val="00EC0D1C"/>
    <w:rsid w:val="00ED36FD"/>
    <w:rsid w:val="00F452A6"/>
    <w:rsid w:val="00F935C9"/>
    <w:rsid w:val="00FC4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9B48"/>
  <w15:docId w15:val="{5DE8B5A1-BA71-4019-A26B-1079C615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004"/>
    <w:rPr>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2092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C20929"/>
    <w:rPr>
      <w:color w:val="0000FF" w:themeColor="hyperlink"/>
      <w:u w:val="single"/>
    </w:rPr>
  </w:style>
  <w:style w:type="character" w:styleId="NichtaufgelsteErwhnung">
    <w:name w:val="Unresolved Mention"/>
    <w:basedOn w:val="Absatz-Standardschriftart"/>
    <w:uiPriority w:val="99"/>
    <w:semiHidden/>
    <w:unhideWhenUsed/>
    <w:rsid w:val="000D6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6953">
      <w:bodyDiv w:val="1"/>
      <w:marLeft w:val="0"/>
      <w:marRight w:val="0"/>
      <w:marTop w:val="0"/>
      <w:marBottom w:val="0"/>
      <w:divBdr>
        <w:top w:val="none" w:sz="0" w:space="0" w:color="auto"/>
        <w:left w:val="none" w:sz="0" w:space="0" w:color="auto"/>
        <w:bottom w:val="none" w:sz="0" w:space="0" w:color="auto"/>
        <w:right w:val="none" w:sz="0" w:space="0" w:color="auto"/>
      </w:divBdr>
    </w:div>
    <w:div w:id="112098236">
      <w:bodyDiv w:val="1"/>
      <w:marLeft w:val="0"/>
      <w:marRight w:val="0"/>
      <w:marTop w:val="0"/>
      <w:marBottom w:val="0"/>
      <w:divBdr>
        <w:top w:val="none" w:sz="0" w:space="0" w:color="auto"/>
        <w:left w:val="none" w:sz="0" w:space="0" w:color="auto"/>
        <w:bottom w:val="none" w:sz="0" w:space="0" w:color="auto"/>
        <w:right w:val="none" w:sz="0" w:space="0" w:color="auto"/>
      </w:divBdr>
    </w:div>
    <w:div w:id="670723195">
      <w:bodyDiv w:val="1"/>
      <w:marLeft w:val="0"/>
      <w:marRight w:val="0"/>
      <w:marTop w:val="0"/>
      <w:marBottom w:val="0"/>
      <w:divBdr>
        <w:top w:val="none" w:sz="0" w:space="0" w:color="auto"/>
        <w:left w:val="none" w:sz="0" w:space="0" w:color="auto"/>
        <w:bottom w:val="none" w:sz="0" w:space="0" w:color="auto"/>
        <w:right w:val="none" w:sz="0" w:space="0" w:color="auto"/>
      </w:divBdr>
    </w:div>
    <w:div w:id="773211985">
      <w:bodyDiv w:val="1"/>
      <w:marLeft w:val="0"/>
      <w:marRight w:val="0"/>
      <w:marTop w:val="0"/>
      <w:marBottom w:val="0"/>
      <w:divBdr>
        <w:top w:val="none" w:sz="0" w:space="0" w:color="auto"/>
        <w:left w:val="none" w:sz="0" w:space="0" w:color="auto"/>
        <w:bottom w:val="none" w:sz="0" w:space="0" w:color="auto"/>
        <w:right w:val="none" w:sz="0" w:space="0" w:color="auto"/>
      </w:divBdr>
      <w:divsChild>
        <w:div w:id="608437150">
          <w:marLeft w:val="0"/>
          <w:marRight w:val="0"/>
          <w:marTop w:val="0"/>
          <w:marBottom w:val="0"/>
          <w:divBdr>
            <w:top w:val="none" w:sz="0" w:space="0" w:color="auto"/>
            <w:left w:val="none" w:sz="0" w:space="0" w:color="auto"/>
            <w:bottom w:val="none" w:sz="0" w:space="0" w:color="auto"/>
            <w:right w:val="none" w:sz="0" w:space="0" w:color="auto"/>
          </w:divBdr>
        </w:div>
        <w:div w:id="1315141538">
          <w:marLeft w:val="0"/>
          <w:marRight w:val="0"/>
          <w:marTop w:val="0"/>
          <w:marBottom w:val="0"/>
          <w:divBdr>
            <w:top w:val="none" w:sz="0" w:space="0" w:color="auto"/>
            <w:left w:val="none" w:sz="0" w:space="0" w:color="auto"/>
            <w:bottom w:val="none" w:sz="0" w:space="0" w:color="auto"/>
            <w:right w:val="none" w:sz="0" w:space="0" w:color="auto"/>
          </w:divBdr>
        </w:div>
      </w:divsChild>
    </w:div>
    <w:div w:id="991953208">
      <w:bodyDiv w:val="1"/>
      <w:marLeft w:val="0"/>
      <w:marRight w:val="0"/>
      <w:marTop w:val="0"/>
      <w:marBottom w:val="0"/>
      <w:divBdr>
        <w:top w:val="none" w:sz="0" w:space="0" w:color="auto"/>
        <w:left w:val="none" w:sz="0" w:space="0" w:color="auto"/>
        <w:bottom w:val="none" w:sz="0" w:space="0" w:color="auto"/>
        <w:right w:val="none" w:sz="0" w:space="0" w:color="auto"/>
      </w:divBdr>
    </w:div>
    <w:div w:id="1281689129">
      <w:bodyDiv w:val="1"/>
      <w:marLeft w:val="0"/>
      <w:marRight w:val="0"/>
      <w:marTop w:val="0"/>
      <w:marBottom w:val="0"/>
      <w:divBdr>
        <w:top w:val="none" w:sz="0" w:space="0" w:color="auto"/>
        <w:left w:val="none" w:sz="0" w:space="0" w:color="auto"/>
        <w:bottom w:val="none" w:sz="0" w:space="0" w:color="auto"/>
        <w:right w:val="none" w:sz="0" w:space="0" w:color="auto"/>
      </w:divBdr>
    </w:div>
    <w:div w:id="14587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kashasl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MyCompany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Lukas</cp:lastModifiedBy>
  <cp:revision>71</cp:revision>
  <cp:lastPrinted>2020-09-06T09:54:00Z</cp:lastPrinted>
  <dcterms:created xsi:type="dcterms:W3CDTF">2017-09-29T16:49:00Z</dcterms:created>
  <dcterms:modified xsi:type="dcterms:W3CDTF">2025-05-23T12:36:00Z</dcterms:modified>
</cp:coreProperties>
</file>