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0A57" w14:textId="77777777" w:rsidR="00AD6633" w:rsidRDefault="00813FE4" w:rsidP="00AD663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de-DE" w:eastAsia="de-D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de-DE" w:eastAsia="de-DE"/>
        </w:rPr>
        <w:t xml:space="preserve"> </w:t>
      </w:r>
      <w:r w:rsidR="007B61E7" w:rsidRPr="007B61E7">
        <w:rPr>
          <w:rFonts w:ascii="Times New Roman" w:eastAsia="Times New Roman" w:hAnsi="Times New Roman" w:cs="Times New Roman"/>
          <w:b/>
          <w:sz w:val="40"/>
          <w:szCs w:val="40"/>
          <w:lang w:val="de-DE" w:eastAsia="de-DE"/>
        </w:rPr>
        <w:t>CV – Deutsch</w:t>
      </w:r>
    </w:p>
    <w:p w14:paraId="3E8865AC" w14:textId="3C9853F7" w:rsidR="001241CE" w:rsidRPr="00AD6633" w:rsidRDefault="00D248BC" w:rsidP="00AD66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  <w:r w:rsidRPr="00AD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Lukas Hasler</w:t>
      </w:r>
      <w:r w:rsidR="00A20018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gehört zu einer neuen Generation von Organisten, die sich mit Virtuosität, Kreativität und medialer Präsenz international einen Namen gemacht haben</w:t>
      </w:r>
      <w:r w:rsidR="001241CE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– 2026 zählte ihn der weltweit größte Klassiksender </w:t>
      </w:r>
      <w:proofErr w:type="spellStart"/>
      <w:r w:rsidR="001241CE" w:rsidRPr="00AD6633">
        <w:rPr>
          <w:rFonts w:ascii="Times New Roman" w:hAnsi="Times New Roman" w:cs="Times New Roman"/>
          <w:color w:val="000000"/>
          <w:sz w:val="24"/>
          <w:szCs w:val="24"/>
        </w:rPr>
        <w:t>ClassicFM</w:t>
      </w:r>
      <w:proofErr w:type="spellEnd"/>
      <w:r w:rsidR="001241CE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zu den „Rising Stars“. </w:t>
      </w:r>
      <w:r w:rsidRPr="00AD6633">
        <w:rPr>
          <w:rFonts w:ascii="Times New Roman" w:hAnsi="Times New Roman" w:cs="Times New Roman"/>
          <w:color w:val="000000"/>
          <w:sz w:val="24"/>
          <w:szCs w:val="24"/>
        </w:rPr>
        <w:t>Derzei</w:t>
      </w:r>
      <w:r w:rsidR="00A20018" w:rsidRPr="00AD663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034B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lebt und arbeitet er zwischen Wien und Los Angeles und ist als Doktorand an der University </w:t>
      </w:r>
      <w:proofErr w:type="spellStart"/>
      <w:r w:rsidR="008D034B" w:rsidRPr="00AD663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8D034B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Southern California bei Cherry Rhodes tätig. </w:t>
      </w:r>
      <w:r w:rsidR="00A20018" w:rsidRPr="00AD6633">
        <w:rPr>
          <w:rFonts w:ascii="Times New Roman" w:hAnsi="Times New Roman" w:cs="Times New Roman"/>
          <w:color w:val="000000"/>
          <w:sz w:val="24"/>
          <w:szCs w:val="24"/>
        </w:rPr>
        <w:t>Sein Konzertfachstudium Orgel</w:t>
      </w:r>
      <w:r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absolvierte </w:t>
      </w:r>
      <w:r w:rsidR="00A20018"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r w:rsidRPr="00AD6633">
        <w:rPr>
          <w:rFonts w:ascii="Times New Roman" w:hAnsi="Times New Roman" w:cs="Times New Roman"/>
          <w:color w:val="000000"/>
          <w:sz w:val="24"/>
          <w:szCs w:val="24"/>
        </w:rPr>
        <w:t>mit Auszeichnung an der Kunstuniversität Graz bei Ulrich Walther</w:t>
      </w:r>
      <w:r w:rsidR="001241CE" w:rsidRPr="00AD66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D6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1CE" w:rsidRPr="00AD6633">
        <w:rPr>
          <w:rFonts w:ascii="Times New Roman" w:hAnsi="Times New Roman" w:cs="Times New Roman"/>
          <w:color w:val="000000"/>
          <w:sz w:val="24"/>
          <w:szCs w:val="24"/>
        </w:rPr>
        <w:t>Prägende internationale Erfahrungen sammelte er in Straßburg bei Johann Vexo sowie in Hamburg, wo er zusätzlich ein Studium in Kultur- und Medienmanagement abschloss.</w:t>
      </w:r>
    </w:p>
    <w:p w14:paraId="267FB59A" w14:textId="3FA45C98" w:rsidR="00DC45E1" w:rsidRPr="00DC45E1" w:rsidRDefault="00DC45E1" w:rsidP="00AD6633">
      <w:pPr>
        <w:pStyle w:val="StandardWeb"/>
        <w:spacing w:line="276" w:lineRule="auto"/>
        <w:jc w:val="both"/>
        <w:rPr>
          <w:color w:val="000000"/>
        </w:rPr>
      </w:pPr>
      <w:r w:rsidRPr="00AD6633">
        <w:rPr>
          <w:color w:val="000000"/>
        </w:rPr>
        <w:t xml:space="preserve">Seine Konzerttätigkeit führte ihn auf renommierte Bühnen weltweit – von der </w:t>
      </w:r>
      <w:r w:rsidR="008D034B" w:rsidRPr="00AD6633">
        <w:rPr>
          <w:color w:val="000000"/>
        </w:rPr>
        <w:t>Berliner Philharmonie</w:t>
      </w:r>
      <w:r w:rsidR="008D034B">
        <w:rPr>
          <w:color w:val="000000"/>
        </w:rPr>
        <w:t xml:space="preserve"> über die </w:t>
      </w:r>
      <w:r w:rsidRPr="00DC45E1">
        <w:rPr>
          <w:color w:val="000000"/>
        </w:rPr>
        <w:t xml:space="preserve">Brisbane City Hall </w:t>
      </w:r>
      <w:r>
        <w:rPr>
          <w:color w:val="000000"/>
        </w:rPr>
        <w:t>in Australien</w:t>
      </w:r>
      <w:r w:rsidR="008D034B">
        <w:rPr>
          <w:color w:val="000000"/>
        </w:rPr>
        <w:t xml:space="preserve"> </w:t>
      </w:r>
      <w:r w:rsidRPr="00DC45E1">
        <w:rPr>
          <w:color w:val="000000"/>
        </w:rPr>
        <w:t>bis zur Brucknerorgel in St. Florian</w:t>
      </w:r>
      <w:r>
        <w:rPr>
          <w:color w:val="000000"/>
        </w:rPr>
        <w:t xml:space="preserve"> (Österreich)</w:t>
      </w:r>
      <w:r w:rsidRPr="00DC45E1">
        <w:rPr>
          <w:color w:val="000000"/>
        </w:rPr>
        <w:t xml:space="preserve">. In den USA spielte er in </w:t>
      </w:r>
      <w:r w:rsidR="008D034B">
        <w:rPr>
          <w:color w:val="000000"/>
        </w:rPr>
        <w:t xml:space="preserve">den größten </w:t>
      </w:r>
      <w:r w:rsidRPr="00DC45E1">
        <w:rPr>
          <w:color w:val="000000"/>
        </w:rPr>
        <w:t xml:space="preserve">Kathedralen von Küste zu Küste </w:t>
      </w:r>
      <w:r w:rsidR="008D034B">
        <w:rPr>
          <w:color w:val="000000"/>
        </w:rPr>
        <w:t xml:space="preserve">sowie </w:t>
      </w:r>
      <w:r w:rsidR="00A20018">
        <w:rPr>
          <w:color w:val="000000"/>
        </w:rPr>
        <w:t xml:space="preserve">in </w:t>
      </w:r>
      <w:r w:rsidRPr="00DC45E1">
        <w:rPr>
          <w:color w:val="000000"/>
        </w:rPr>
        <w:t xml:space="preserve">legendären Hallen wie der </w:t>
      </w:r>
      <w:proofErr w:type="spellStart"/>
      <w:r w:rsidRPr="00DC45E1">
        <w:rPr>
          <w:color w:val="000000"/>
        </w:rPr>
        <w:t>Methuen</w:t>
      </w:r>
      <w:proofErr w:type="spellEnd"/>
      <w:r w:rsidRPr="00DC45E1">
        <w:rPr>
          <w:color w:val="000000"/>
        </w:rPr>
        <w:t xml:space="preserve"> Memorial Music Hall in Boston</w:t>
      </w:r>
      <w:r w:rsidR="008D034B">
        <w:rPr>
          <w:color w:val="000000"/>
        </w:rPr>
        <w:t xml:space="preserve"> </w:t>
      </w:r>
      <w:r w:rsidR="000B38A9">
        <w:rPr>
          <w:color w:val="000000"/>
        </w:rPr>
        <w:t>und</w:t>
      </w:r>
      <w:r w:rsidR="008D034B">
        <w:rPr>
          <w:color w:val="000000"/>
        </w:rPr>
        <w:t xml:space="preserve"> der </w:t>
      </w:r>
      <w:r w:rsidR="00A20018">
        <w:rPr>
          <w:color w:val="000000"/>
        </w:rPr>
        <w:t xml:space="preserve">Walt </w:t>
      </w:r>
      <w:r w:rsidR="008D034B">
        <w:rPr>
          <w:color w:val="000000"/>
        </w:rPr>
        <w:t xml:space="preserve">Disney </w:t>
      </w:r>
      <w:r w:rsidR="00A20018">
        <w:rPr>
          <w:color w:val="000000"/>
        </w:rPr>
        <w:t xml:space="preserve">Concert </w:t>
      </w:r>
      <w:r w:rsidR="008D034B">
        <w:rPr>
          <w:color w:val="000000"/>
        </w:rPr>
        <w:t>Hall in Los Angeles</w:t>
      </w:r>
      <w:r w:rsidRPr="00DC45E1">
        <w:rPr>
          <w:color w:val="000000"/>
        </w:rPr>
        <w:t xml:space="preserve">. </w:t>
      </w:r>
      <w:r w:rsidR="000B38A9" w:rsidRPr="000B38A9">
        <w:rPr>
          <w:color w:val="000000"/>
        </w:rPr>
        <w:t xml:space="preserve">Zu den weiteren Höhepunkten zählen </w:t>
      </w:r>
      <w:r w:rsidR="000B38A9">
        <w:rPr>
          <w:color w:val="000000"/>
        </w:rPr>
        <w:t xml:space="preserve">seine </w:t>
      </w:r>
      <w:r w:rsidR="000B38A9" w:rsidRPr="000B38A9">
        <w:rPr>
          <w:color w:val="000000"/>
        </w:rPr>
        <w:t>Auftritte beim Eröffnungsfest der Salzburger Festspiele sowie zahlreiche Engagements bei AGO Conventions.</w:t>
      </w:r>
    </w:p>
    <w:p w14:paraId="66FA418D" w14:textId="2314B2C9" w:rsidR="0080552E" w:rsidRPr="002D3B80" w:rsidRDefault="00DC45E1" w:rsidP="00DC45E1">
      <w:pPr>
        <w:pStyle w:val="StandardWeb"/>
        <w:spacing w:line="276" w:lineRule="auto"/>
        <w:jc w:val="both"/>
        <w:rPr>
          <w:color w:val="000000"/>
        </w:rPr>
      </w:pPr>
      <w:r w:rsidRPr="00DC45E1">
        <w:rPr>
          <w:color w:val="000000"/>
        </w:rPr>
        <w:t xml:space="preserve">2022 setzte Hasler ein musikalisches Zeichen der Solidarität: Als erster klassischer Musiker trat er nach Kriegsbeginn in der Ukraine im Konzerthaus von </w:t>
      </w:r>
      <w:proofErr w:type="spellStart"/>
      <w:r w:rsidRPr="00DC45E1">
        <w:rPr>
          <w:color w:val="000000"/>
        </w:rPr>
        <w:t>Lviv</w:t>
      </w:r>
      <w:proofErr w:type="spellEnd"/>
      <w:r w:rsidRPr="00DC45E1">
        <w:rPr>
          <w:color w:val="000000"/>
        </w:rPr>
        <w:t xml:space="preserve"> auf und gab zwei Benefizkonzerte für Kriegsopfer. Auch als Pädagoge ist er gefragt – etwa bei internationalen Meisterkursen, u.a. am Konservatorium in Madrid</w:t>
      </w:r>
      <w:r w:rsidR="0080552E">
        <w:rPr>
          <w:color w:val="000000"/>
        </w:rPr>
        <w:t xml:space="preserve"> oder an der Universität von Almaty in Kasachstan.</w:t>
      </w:r>
      <w:r w:rsidR="002D3B80">
        <w:rPr>
          <w:color w:val="000000"/>
        </w:rPr>
        <w:t xml:space="preserve"> </w:t>
      </w:r>
      <w:r w:rsidR="00FD472C" w:rsidRPr="00FD472C">
        <w:rPr>
          <w:color w:val="000000"/>
          <w:lang w:val="de-AT"/>
        </w:rPr>
        <w:t>Neben dem Orgelspiel ist Lukas Hasler auch als Komponist und Arrangeur aktiv: Seine frühen Werke wurden bei „Jugend komponiert“ ausgezeichnet, und seine Bearbeitungen für Orgel gehören inzwischen fest zu seinem Konzertrepertoire.</w:t>
      </w:r>
      <w:r w:rsidR="00495643">
        <w:rPr>
          <w:color w:val="000000"/>
          <w:lang w:val="de-AT"/>
        </w:rPr>
        <w:t xml:space="preserve"> </w:t>
      </w:r>
      <w:r w:rsidR="00495643" w:rsidRPr="0080552E">
        <w:rPr>
          <w:color w:val="000000"/>
          <w:lang w:val="de-AT"/>
        </w:rPr>
        <w:t xml:space="preserve">Noch im selben Jahr wählte ihn die </w:t>
      </w:r>
      <w:r w:rsidR="00495643" w:rsidRPr="0080552E">
        <w:rPr>
          <w:i/>
          <w:iCs/>
          <w:color w:val="000000"/>
          <w:lang w:val="de-AT"/>
        </w:rPr>
        <w:t>Kleine Zeitung</w:t>
      </w:r>
      <w:r w:rsidR="00495643" w:rsidRPr="0080552E">
        <w:rPr>
          <w:color w:val="000000"/>
          <w:lang w:val="de-AT"/>
        </w:rPr>
        <w:t xml:space="preserve"> zum „Newcomer des Jahres“</w:t>
      </w:r>
      <w:r w:rsidR="00495643">
        <w:rPr>
          <w:color w:val="000000"/>
          <w:lang w:val="de-AT"/>
        </w:rPr>
        <w:t xml:space="preserve"> </w:t>
      </w:r>
      <w:r w:rsidR="00495643" w:rsidRPr="00647731">
        <w:rPr>
          <w:color w:val="000000"/>
          <w:lang w:val="de-AT"/>
        </w:rPr>
        <w:t xml:space="preserve">nachdem er bereits mehrfach den Musikwettbewerb „Prima la </w:t>
      </w:r>
      <w:proofErr w:type="spellStart"/>
      <w:r w:rsidR="00495643" w:rsidRPr="00647731">
        <w:rPr>
          <w:color w:val="000000"/>
          <w:lang w:val="de-AT"/>
        </w:rPr>
        <w:t>Musica</w:t>
      </w:r>
      <w:proofErr w:type="spellEnd"/>
      <w:r w:rsidR="00495643" w:rsidRPr="00647731">
        <w:rPr>
          <w:color w:val="000000"/>
          <w:lang w:val="de-AT"/>
        </w:rPr>
        <w:t>“ sowie den „Grand Prix“ beim Internationalen Orgelwettbewerb in Malta gewonnen hatte</w:t>
      </w:r>
      <w:r w:rsidR="00495643">
        <w:rPr>
          <w:color w:val="000000"/>
          <w:lang w:val="de-AT"/>
        </w:rPr>
        <w:t xml:space="preserve">. </w:t>
      </w:r>
      <w:r w:rsidR="0080552E" w:rsidRPr="0080552E">
        <w:rPr>
          <w:color w:val="000000"/>
          <w:lang w:val="de-AT"/>
        </w:rPr>
        <w:t>Einen besonderen Meilenstein markierten seine Aufnahmen an der großen Orgel im Goldenen Saal des Wiener Musikvereins. Seine</w:t>
      </w:r>
      <w:r w:rsidR="00495643">
        <w:rPr>
          <w:color w:val="000000"/>
          <w:lang w:val="de-AT"/>
        </w:rPr>
        <w:t xml:space="preserve"> aktuelle Solo-</w:t>
      </w:r>
      <w:r w:rsidR="0080552E" w:rsidRPr="0080552E">
        <w:rPr>
          <w:color w:val="000000"/>
          <w:lang w:val="de-AT"/>
        </w:rPr>
        <w:t xml:space="preserve">CD </w:t>
      </w:r>
      <w:r w:rsidR="00495643">
        <w:rPr>
          <w:i/>
          <w:iCs/>
          <w:color w:val="000000"/>
          <w:lang w:val="de-AT"/>
        </w:rPr>
        <w:t xml:space="preserve">Gold </w:t>
      </w:r>
      <w:r w:rsidR="0080552E" w:rsidRPr="0080552E">
        <w:rPr>
          <w:color w:val="000000"/>
          <w:lang w:val="de-AT"/>
        </w:rPr>
        <w:t>(20</w:t>
      </w:r>
      <w:r w:rsidR="00495643">
        <w:rPr>
          <w:color w:val="000000"/>
          <w:lang w:val="de-AT"/>
        </w:rPr>
        <w:t>26/</w:t>
      </w:r>
      <w:proofErr w:type="spellStart"/>
      <w:r w:rsidR="00495643">
        <w:rPr>
          <w:color w:val="000000"/>
          <w:lang w:val="de-AT"/>
        </w:rPr>
        <w:t>Pentatone</w:t>
      </w:r>
      <w:proofErr w:type="spellEnd"/>
      <w:r w:rsidR="0080552E" w:rsidRPr="0080552E">
        <w:rPr>
          <w:color w:val="000000"/>
          <w:lang w:val="de-AT"/>
        </w:rPr>
        <w:t xml:space="preserve">) mit </w:t>
      </w:r>
      <w:r w:rsidR="00495643">
        <w:rPr>
          <w:color w:val="000000"/>
          <w:lang w:val="de-AT"/>
        </w:rPr>
        <w:t xml:space="preserve">Bearbeitungen bekannter </w:t>
      </w:r>
      <w:r w:rsidR="0080552E" w:rsidRPr="0080552E">
        <w:rPr>
          <w:color w:val="000000"/>
          <w:lang w:val="de-AT"/>
        </w:rPr>
        <w:t xml:space="preserve">Werke von Bach, </w:t>
      </w:r>
      <w:r w:rsidR="00495643">
        <w:rPr>
          <w:color w:val="000000"/>
          <w:lang w:val="de-AT"/>
        </w:rPr>
        <w:t xml:space="preserve">Mozart, Beethoven bis Bruckner </w:t>
      </w:r>
      <w:r w:rsidR="0080552E" w:rsidRPr="0080552E">
        <w:rPr>
          <w:color w:val="000000"/>
          <w:lang w:val="de-AT"/>
        </w:rPr>
        <w:t xml:space="preserve">wurde von Presse und Publikum begeistert aufgenommen. </w:t>
      </w:r>
    </w:p>
    <w:p w14:paraId="7D00753D" w14:textId="20C9478F" w:rsidR="00DC141B" w:rsidRDefault="00DC141B" w:rsidP="00DC45E1">
      <w:pPr>
        <w:pStyle w:val="StandardWeb"/>
        <w:spacing w:line="276" w:lineRule="auto"/>
        <w:jc w:val="both"/>
        <w:rPr>
          <w:color w:val="000000"/>
          <w:lang w:val="de-AT"/>
        </w:rPr>
      </w:pPr>
      <w:r w:rsidRPr="00DC141B">
        <w:rPr>
          <w:color w:val="000000"/>
          <w:lang w:val="de-AT"/>
        </w:rPr>
        <w:t xml:space="preserve">Mit seinem Herzensprojekt </w:t>
      </w:r>
      <w:r w:rsidRPr="00DC141B">
        <w:rPr>
          <w:i/>
          <w:iCs/>
          <w:color w:val="000000"/>
          <w:lang w:val="de-AT"/>
        </w:rPr>
        <w:t xml:space="preserve">Organ </w:t>
      </w:r>
      <w:proofErr w:type="spellStart"/>
      <w:r w:rsidRPr="00DC141B">
        <w:rPr>
          <w:i/>
          <w:iCs/>
          <w:color w:val="000000"/>
          <w:lang w:val="de-AT"/>
        </w:rPr>
        <w:t>For</w:t>
      </w:r>
      <w:proofErr w:type="spellEnd"/>
      <w:r w:rsidRPr="00DC141B">
        <w:rPr>
          <w:i/>
          <w:iCs/>
          <w:color w:val="000000"/>
          <w:lang w:val="de-AT"/>
        </w:rPr>
        <w:t xml:space="preserve"> Planet</w:t>
      </w:r>
      <w:r w:rsidRPr="00DC141B">
        <w:rPr>
          <w:color w:val="000000"/>
          <w:lang w:val="de-AT"/>
        </w:rPr>
        <w:t xml:space="preserve"> verbindet Lukas Hasler Musik mit globalem Bewusstsein: Er spielt Orgelkonzerte an außergewöhnlichen Orten rund um den Globus – Plätze, die durch ihre geografische Lage, kulturelle Geschichte oder politische Bedeutung herausragen. Den Auftakt machte ein Konzert in der St. Thomas Church in New York</w:t>
      </w:r>
      <w:r w:rsidR="00D66C5F">
        <w:rPr>
          <w:color w:val="000000"/>
          <w:lang w:val="de-AT"/>
        </w:rPr>
        <w:t xml:space="preserve"> </w:t>
      </w:r>
      <w:r w:rsidRPr="00DC141B">
        <w:rPr>
          <w:color w:val="000000"/>
          <w:lang w:val="de-AT"/>
        </w:rPr>
        <w:t>unmittelbar nach den US-Wahlen. Die Reise führt</w:t>
      </w:r>
      <w:r w:rsidR="00795969">
        <w:rPr>
          <w:color w:val="000000"/>
          <w:lang w:val="de-AT"/>
        </w:rPr>
        <w:t>e</w:t>
      </w:r>
      <w:r w:rsidRPr="00DC141B">
        <w:rPr>
          <w:color w:val="000000"/>
          <w:lang w:val="de-AT"/>
        </w:rPr>
        <w:t xml:space="preserve"> ihn </w:t>
      </w:r>
      <w:r w:rsidR="00795969">
        <w:rPr>
          <w:color w:val="000000"/>
          <w:lang w:val="de-AT"/>
        </w:rPr>
        <w:t>weiter</w:t>
      </w:r>
      <w:r w:rsidRPr="00DC141B">
        <w:rPr>
          <w:color w:val="000000"/>
          <w:lang w:val="de-AT"/>
        </w:rPr>
        <w:t xml:space="preserve"> zur </w:t>
      </w:r>
      <w:r w:rsidR="002D3B80">
        <w:rPr>
          <w:color w:val="000000"/>
          <w:lang w:val="de-AT"/>
        </w:rPr>
        <w:t>größten Kirche der Welt</w:t>
      </w:r>
      <w:r w:rsidRPr="00DC141B">
        <w:rPr>
          <w:color w:val="000000"/>
          <w:lang w:val="de-AT"/>
        </w:rPr>
        <w:t xml:space="preserve"> in Yamoussoukro (Elfenbeinküste)</w:t>
      </w:r>
      <w:r w:rsidR="002D3B80">
        <w:rPr>
          <w:color w:val="000000"/>
          <w:lang w:val="de-AT"/>
        </w:rPr>
        <w:t xml:space="preserve"> </w:t>
      </w:r>
      <w:r w:rsidRPr="00DC141B">
        <w:rPr>
          <w:color w:val="000000"/>
          <w:lang w:val="de-AT"/>
        </w:rPr>
        <w:t>und bis an den nördlichsten dauerhaft bewohnten Ort der Erde: Spitzbergen.</w:t>
      </w:r>
    </w:p>
    <w:p w14:paraId="77D1AB20" w14:textId="4699EAA0" w:rsidR="00795969" w:rsidRDefault="00795969" w:rsidP="00DC45E1">
      <w:pPr>
        <w:pStyle w:val="StandardWeb"/>
        <w:spacing w:line="276" w:lineRule="auto"/>
        <w:jc w:val="both"/>
        <w:rPr>
          <w:color w:val="000000"/>
          <w:lang w:val="de-AT"/>
        </w:rPr>
      </w:pPr>
      <w:r w:rsidRPr="00795969">
        <w:rPr>
          <w:color w:val="000000"/>
          <w:lang w:val="de-AT"/>
        </w:rPr>
        <w:t xml:space="preserve">Lukas Hasler bringt die Orgel ins digitale Zeitalter: Über 100.000 Follower auf </w:t>
      </w:r>
      <w:proofErr w:type="spellStart"/>
      <w:r w:rsidRPr="00795969">
        <w:rPr>
          <w:color w:val="000000"/>
          <w:lang w:val="de-AT"/>
        </w:rPr>
        <w:t>Social</w:t>
      </w:r>
      <w:proofErr w:type="spellEnd"/>
      <w:r w:rsidRPr="00795969">
        <w:rPr>
          <w:color w:val="000000"/>
          <w:lang w:val="de-AT"/>
        </w:rPr>
        <w:t xml:space="preserve"> Media </w:t>
      </w:r>
      <w:r w:rsidR="00D66C5F">
        <w:rPr>
          <w:color w:val="000000"/>
          <w:lang w:val="de-AT"/>
        </w:rPr>
        <w:t>ver</w:t>
      </w:r>
      <w:r w:rsidRPr="00795969">
        <w:rPr>
          <w:color w:val="000000"/>
          <w:lang w:val="de-AT"/>
        </w:rPr>
        <w:t>folgen seine</w:t>
      </w:r>
      <w:r w:rsidR="00D66C5F">
        <w:rPr>
          <w:color w:val="000000"/>
          <w:lang w:val="de-AT"/>
        </w:rPr>
        <w:t>n</w:t>
      </w:r>
      <w:r w:rsidRPr="00795969">
        <w:rPr>
          <w:color w:val="000000"/>
          <w:lang w:val="de-AT"/>
        </w:rPr>
        <w:t xml:space="preserve"> Weg, klassische Musik zeitgemäß zu vermitteln.</w:t>
      </w:r>
    </w:p>
    <w:p w14:paraId="29AD7362" w14:textId="2552E2C0" w:rsidR="00DC45E1" w:rsidRPr="00DC45E1" w:rsidRDefault="00DC45E1" w:rsidP="00DC45E1">
      <w:pPr>
        <w:pStyle w:val="StandardWeb"/>
        <w:spacing w:line="276" w:lineRule="auto"/>
        <w:jc w:val="both"/>
        <w:rPr>
          <w:color w:val="000000"/>
        </w:rPr>
      </w:pPr>
      <w:hyperlink r:id="rId4" w:tgtFrame="_new" w:history="1">
        <w:r w:rsidRPr="00DC45E1">
          <w:rPr>
            <w:rStyle w:val="Hyperlink"/>
          </w:rPr>
          <w:t>www.LukasHasler.com</w:t>
        </w:r>
      </w:hyperlink>
    </w:p>
    <w:sectPr w:rsidR="00DC45E1" w:rsidRPr="00DC45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1E7"/>
    <w:rsid w:val="000B38A9"/>
    <w:rsid w:val="000F1EB4"/>
    <w:rsid w:val="001241CE"/>
    <w:rsid w:val="0019058E"/>
    <w:rsid w:val="001B48B2"/>
    <w:rsid w:val="001D730A"/>
    <w:rsid w:val="001E120A"/>
    <w:rsid w:val="001E2C02"/>
    <w:rsid w:val="0021116B"/>
    <w:rsid w:val="0026752D"/>
    <w:rsid w:val="002D3B80"/>
    <w:rsid w:val="00364577"/>
    <w:rsid w:val="00364930"/>
    <w:rsid w:val="003668DA"/>
    <w:rsid w:val="003949AA"/>
    <w:rsid w:val="0039538A"/>
    <w:rsid w:val="003A0670"/>
    <w:rsid w:val="003F2016"/>
    <w:rsid w:val="003F2972"/>
    <w:rsid w:val="004224EC"/>
    <w:rsid w:val="00495643"/>
    <w:rsid w:val="004C7B6E"/>
    <w:rsid w:val="004E1BFE"/>
    <w:rsid w:val="004F2A93"/>
    <w:rsid w:val="004F4CC0"/>
    <w:rsid w:val="00520369"/>
    <w:rsid w:val="00555EE1"/>
    <w:rsid w:val="00560B2E"/>
    <w:rsid w:val="00567E9D"/>
    <w:rsid w:val="00575D16"/>
    <w:rsid w:val="00592FC9"/>
    <w:rsid w:val="005A4E81"/>
    <w:rsid w:val="005B2DDB"/>
    <w:rsid w:val="00622D47"/>
    <w:rsid w:val="00647731"/>
    <w:rsid w:val="00676A26"/>
    <w:rsid w:val="006806EF"/>
    <w:rsid w:val="006C54E7"/>
    <w:rsid w:val="006C7EEF"/>
    <w:rsid w:val="006D04C9"/>
    <w:rsid w:val="006D057F"/>
    <w:rsid w:val="00724E94"/>
    <w:rsid w:val="00776F8D"/>
    <w:rsid w:val="007829BD"/>
    <w:rsid w:val="00795969"/>
    <w:rsid w:val="007B61E7"/>
    <w:rsid w:val="007D2243"/>
    <w:rsid w:val="007D5397"/>
    <w:rsid w:val="0080552E"/>
    <w:rsid w:val="00813FE4"/>
    <w:rsid w:val="0081488F"/>
    <w:rsid w:val="00816188"/>
    <w:rsid w:val="00817A85"/>
    <w:rsid w:val="00833E0D"/>
    <w:rsid w:val="0084212F"/>
    <w:rsid w:val="00876C02"/>
    <w:rsid w:val="00880F84"/>
    <w:rsid w:val="008B0FF3"/>
    <w:rsid w:val="008C2FC4"/>
    <w:rsid w:val="008D034B"/>
    <w:rsid w:val="008F5925"/>
    <w:rsid w:val="00A20018"/>
    <w:rsid w:val="00A44886"/>
    <w:rsid w:val="00A6255D"/>
    <w:rsid w:val="00A90DD1"/>
    <w:rsid w:val="00AB0853"/>
    <w:rsid w:val="00AB217D"/>
    <w:rsid w:val="00AC754C"/>
    <w:rsid w:val="00AD6633"/>
    <w:rsid w:val="00AF7EDD"/>
    <w:rsid w:val="00B0684F"/>
    <w:rsid w:val="00B441AD"/>
    <w:rsid w:val="00B702A8"/>
    <w:rsid w:val="00B81B7D"/>
    <w:rsid w:val="00BA7026"/>
    <w:rsid w:val="00BC3F95"/>
    <w:rsid w:val="00BE1DD0"/>
    <w:rsid w:val="00BE3810"/>
    <w:rsid w:val="00C2318A"/>
    <w:rsid w:val="00C4019E"/>
    <w:rsid w:val="00C85D6C"/>
    <w:rsid w:val="00CA3E59"/>
    <w:rsid w:val="00D0238F"/>
    <w:rsid w:val="00D04CA5"/>
    <w:rsid w:val="00D109BD"/>
    <w:rsid w:val="00D13C6E"/>
    <w:rsid w:val="00D248BC"/>
    <w:rsid w:val="00D66C5F"/>
    <w:rsid w:val="00DC141B"/>
    <w:rsid w:val="00DC45E1"/>
    <w:rsid w:val="00DD7343"/>
    <w:rsid w:val="00DE39BF"/>
    <w:rsid w:val="00DF20CF"/>
    <w:rsid w:val="00E55781"/>
    <w:rsid w:val="00E61453"/>
    <w:rsid w:val="00ED6D0D"/>
    <w:rsid w:val="00EF7B01"/>
    <w:rsid w:val="00F22FEB"/>
    <w:rsid w:val="00F245EA"/>
    <w:rsid w:val="00F267F9"/>
    <w:rsid w:val="00F719D0"/>
    <w:rsid w:val="00FB4BA2"/>
    <w:rsid w:val="00FD472C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00BC"/>
  <w15:docId w15:val="{8A3F4A21-3B69-4D91-861B-02F1964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1E7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B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6752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6752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109B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kasHasl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Lukas</cp:lastModifiedBy>
  <cp:revision>93</cp:revision>
  <cp:lastPrinted>2025-05-22T14:24:00Z</cp:lastPrinted>
  <dcterms:created xsi:type="dcterms:W3CDTF">2016-12-14T20:02:00Z</dcterms:created>
  <dcterms:modified xsi:type="dcterms:W3CDTF">2026-02-26T06:43:00Z</dcterms:modified>
</cp:coreProperties>
</file>