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0702" w14:textId="0A193B6A" w:rsidR="00AD7004" w:rsidRPr="00904C30" w:rsidRDefault="00AD7004" w:rsidP="00904C30">
      <w:pPr>
        <w:jc w:val="center"/>
        <w:rPr>
          <w:rFonts w:ascii="Times New Roman" w:hAnsi="Times New Roman" w:cs="Times New Roman"/>
          <w:b/>
          <w:sz w:val="40"/>
          <w:szCs w:val="40"/>
          <w:lang w:val="en-GB"/>
        </w:rPr>
      </w:pPr>
      <w:r w:rsidRPr="00AD7004">
        <w:rPr>
          <w:rFonts w:ascii="Times New Roman" w:hAnsi="Times New Roman" w:cs="Times New Roman"/>
          <w:b/>
          <w:sz w:val="40"/>
          <w:szCs w:val="40"/>
          <w:lang w:val="en-GB"/>
        </w:rPr>
        <w:t>CV – English</w:t>
      </w:r>
    </w:p>
    <w:p w14:paraId="36C88DDE" w14:textId="10AA8092" w:rsidR="00122601" w:rsidRPr="00122601" w:rsidRDefault="00904C30" w:rsidP="00122601">
      <w:pPr>
        <w:jc w:val="both"/>
        <w:rPr>
          <w:rFonts w:ascii="Times New Roman" w:hAnsi="Times New Roman" w:cs="Times New Roman"/>
          <w:sz w:val="24"/>
          <w:szCs w:val="24"/>
          <w:lang w:val="en-US"/>
        </w:rPr>
      </w:pPr>
      <w:r w:rsidRPr="00122601">
        <w:rPr>
          <w:rFonts w:ascii="Times New Roman" w:hAnsi="Times New Roman" w:cs="Times New Roman"/>
          <w:b/>
          <w:bCs/>
          <w:sz w:val="24"/>
          <w:szCs w:val="24"/>
          <w:lang w:val="en-US"/>
        </w:rPr>
        <w:t>Lukas Hasler</w:t>
      </w:r>
      <w:r w:rsidR="00122601" w:rsidRPr="00122601">
        <w:rPr>
          <w:rFonts w:ascii="Times New Roman" w:hAnsi="Times New Roman" w:cs="Times New Roman"/>
          <w:b/>
          <w:bCs/>
          <w:sz w:val="24"/>
          <w:szCs w:val="24"/>
          <w:lang w:val="en-US"/>
        </w:rPr>
        <w:t xml:space="preserve"> </w:t>
      </w:r>
      <w:r w:rsidR="00122601" w:rsidRPr="00122601">
        <w:rPr>
          <w:rFonts w:ascii="Times New Roman" w:hAnsi="Times New Roman" w:cs="Times New Roman"/>
          <w:sz w:val="24"/>
          <w:szCs w:val="24"/>
          <w:lang w:val="en-US"/>
        </w:rPr>
        <w:t xml:space="preserve">belongs to a new generation of organists who have established an international reputation through virtuosity, creativity, and media presence. In 2026, the world’s largest classical music broadcaster, </w:t>
      </w:r>
      <w:proofErr w:type="spellStart"/>
      <w:r w:rsidR="00122601" w:rsidRPr="00122601">
        <w:rPr>
          <w:rFonts w:ascii="Times New Roman" w:hAnsi="Times New Roman" w:cs="Times New Roman"/>
          <w:sz w:val="24"/>
          <w:szCs w:val="24"/>
          <w:lang w:val="en-US"/>
        </w:rPr>
        <w:t>ClassicFM</w:t>
      </w:r>
      <w:proofErr w:type="spellEnd"/>
      <w:r w:rsidR="00122601" w:rsidRPr="00122601">
        <w:rPr>
          <w:rFonts w:ascii="Times New Roman" w:hAnsi="Times New Roman" w:cs="Times New Roman"/>
          <w:sz w:val="24"/>
          <w:szCs w:val="24"/>
          <w:lang w:val="en-US"/>
        </w:rPr>
        <w:t>, named him one of its “Rising Stars.” He currently lives and works between Vienna and Los Angeles and is pursuing doctoral studies at the University of Southern California under Cherry Rhodes. He completed his concert organ studies with distinction at the University of Music and Performing Arts Graz under Ulrich Walther and gained formative international experience in Strasbourg with Johann Vexo and in Hamburg, where he also earned a degree in Cultural and Media Management.</w:t>
      </w:r>
    </w:p>
    <w:p w14:paraId="46F74DE6" w14:textId="7E795B24" w:rsidR="00122601" w:rsidRPr="00122601" w:rsidRDefault="00122601" w:rsidP="00122601">
      <w:pPr>
        <w:jc w:val="both"/>
        <w:rPr>
          <w:rFonts w:ascii="Times New Roman" w:hAnsi="Times New Roman" w:cs="Times New Roman"/>
          <w:sz w:val="24"/>
          <w:szCs w:val="24"/>
          <w:lang w:val="en-US"/>
        </w:rPr>
      </w:pPr>
      <w:r w:rsidRPr="00122601">
        <w:rPr>
          <w:rFonts w:ascii="Times New Roman" w:hAnsi="Times New Roman" w:cs="Times New Roman"/>
          <w:sz w:val="24"/>
          <w:szCs w:val="24"/>
          <w:lang w:val="en-US"/>
        </w:rPr>
        <w:t>His concert career has taken him to renowned stages worldwide</w:t>
      </w:r>
      <w:r>
        <w:rPr>
          <w:rFonts w:ascii="Times New Roman" w:hAnsi="Times New Roman" w:cs="Times New Roman"/>
          <w:sz w:val="24"/>
          <w:szCs w:val="24"/>
          <w:lang w:val="en-US"/>
        </w:rPr>
        <w:t xml:space="preserve"> – </w:t>
      </w:r>
      <w:r w:rsidRPr="00122601">
        <w:rPr>
          <w:rFonts w:ascii="Times New Roman" w:hAnsi="Times New Roman" w:cs="Times New Roman"/>
          <w:sz w:val="24"/>
          <w:szCs w:val="24"/>
          <w:lang w:val="en-US"/>
        </w:rPr>
        <w:t xml:space="preserve">from the Berlin </w:t>
      </w:r>
      <w:proofErr w:type="spellStart"/>
      <w:r w:rsidRPr="00122601">
        <w:rPr>
          <w:rFonts w:ascii="Times New Roman" w:hAnsi="Times New Roman" w:cs="Times New Roman"/>
          <w:sz w:val="24"/>
          <w:szCs w:val="24"/>
          <w:lang w:val="en-US"/>
        </w:rPr>
        <w:t>Philharmonie</w:t>
      </w:r>
      <w:proofErr w:type="spellEnd"/>
      <w:r w:rsidRPr="00122601">
        <w:rPr>
          <w:rFonts w:ascii="Times New Roman" w:hAnsi="Times New Roman" w:cs="Times New Roman"/>
          <w:sz w:val="24"/>
          <w:szCs w:val="24"/>
          <w:lang w:val="en-US"/>
        </w:rPr>
        <w:t xml:space="preserve"> to Brisbane City Hall in Australia and the Bruckner Organ in St. Florian, Austria. In the United States, he has performed in major cathedrals from coast to coast, as well as in legendary halls such as the Methuen Memorial Music Hall in Boston and the Walt Disney Concert Hall in Los Angeles. Other highlights include performances at the opening celebrations of the Salzburg Festival and numerous engagements at AGO Conventions.</w:t>
      </w:r>
    </w:p>
    <w:p w14:paraId="187438A3" w14:textId="77777777" w:rsidR="00122601" w:rsidRPr="00122601" w:rsidRDefault="00122601" w:rsidP="00122601">
      <w:pPr>
        <w:jc w:val="both"/>
        <w:rPr>
          <w:rFonts w:ascii="Times New Roman" w:hAnsi="Times New Roman" w:cs="Times New Roman"/>
          <w:sz w:val="24"/>
          <w:szCs w:val="24"/>
          <w:lang w:val="en-US"/>
        </w:rPr>
      </w:pPr>
      <w:r w:rsidRPr="00122601">
        <w:rPr>
          <w:rFonts w:ascii="Times New Roman" w:hAnsi="Times New Roman" w:cs="Times New Roman"/>
          <w:sz w:val="24"/>
          <w:szCs w:val="24"/>
          <w:lang w:val="en-US"/>
        </w:rPr>
        <w:t>In 2022, Hasler made a gesture of musical solidarity: as the first classical musician to perform in Ukraine after the outbreak of war, he played at the Lviv Concert Hall and gave two benefit concerts for war victims. He is also in demand as an educator, leading international masterclasses, for example at the Conservatory in Madrid and at the University of Almaty in Kazakhstan.</w:t>
      </w:r>
    </w:p>
    <w:p w14:paraId="3DAD9504" w14:textId="77777777" w:rsidR="00122601" w:rsidRPr="00122601" w:rsidRDefault="00122601" w:rsidP="00122601">
      <w:pPr>
        <w:jc w:val="both"/>
        <w:rPr>
          <w:rFonts w:ascii="Times New Roman" w:hAnsi="Times New Roman" w:cs="Times New Roman"/>
          <w:sz w:val="24"/>
          <w:szCs w:val="24"/>
          <w:lang w:val="en-US"/>
        </w:rPr>
      </w:pPr>
      <w:r w:rsidRPr="00122601">
        <w:rPr>
          <w:rFonts w:ascii="Times New Roman" w:hAnsi="Times New Roman" w:cs="Times New Roman"/>
          <w:sz w:val="24"/>
          <w:szCs w:val="24"/>
          <w:lang w:val="en-US"/>
        </w:rPr>
        <w:t xml:space="preserve">Beyond organ performance, Lukas Hasler is active as a composer and arranger. His early works were recognized at the “Youth Composes” competition, and his organ arrangements have become a staple of his concert repertoire. That same year, Kleine Zeitung named him “Newcomer of the Year,” following multiple victories in the “Prima la Musica” competition and the “Grand Prix” at the International Organ Competition in Malta. A particular milestone in his career was his recording on the large organ in the Golden Hall of the Vienna Musikverein. His current solo CD, </w:t>
      </w:r>
      <w:r w:rsidRPr="00122601">
        <w:rPr>
          <w:rFonts w:ascii="Times New Roman" w:hAnsi="Times New Roman" w:cs="Times New Roman"/>
          <w:i/>
          <w:iCs/>
          <w:sz w:val="24"/>
          <w:szCs w:val="24"/>
          <w:lang w:val="en-US"/>
        </w:rPr>
        <w:t>Gold</w:t>
      </w:r>
      <w:r w:rsidRPr="00122601">
        <w:rPr>
          <w:rFonts w:ascii="Times New Roman" w:hAnsi="Times New Roman" w:cs="Times New Roman"/>
          <w:sz w:val="24"/>
          <w:szCs w:val="24"/>
          <w:lang w:val="en-US"/>
        </w:rPr>
        <w:t xml:space="preserve"> (2026, </w:t>
      </w:r>
      <w:proofErr w:type="spellStart"/>
      <w:r w:rsidRPr="00122601">
        <w:rPr>
          <w:rFonts w:ascii="Times New Roman" w:hAnsi="Times New Roman" w:cs="Times New Roman"/>
          <w:sz w:val="24"/>
          <w:szCs w:val="24"/>
          <w:lang w:val="en-US"/>
        </w:rPr>
        <w:t>Pentatone</w:t>
      </w:r>
      <w:proofErr w:type="spellEnd"/>
      <w:r w:rsidRPr="00122601">
        <w:rPr>
          <w:rFonts w:ascii="Times New Roman" w:hAnsi="Times New Roman" w:cs="Times New Roman"/>
          <w:sz w:val="24"/>
          <w:szCs w:val="24"/>
          <w:lang w:val="en-US"/>
        </w:rPr>
        <w:t>), featuring arrangements of works by Bach, Mozart, Beethoven, and Bruckner, has been enthusiastically received by both critics and audiences.</w:t>
      </w:r>
    </w:p>
    <w:p w14:paraId="473A7F16" w14:textId="5F2E5710" w:rsidR="00122601" w:rsidRPr="00122601" w:rsidRDefault="00122601" w:rsidP="00122601">
      <w:pPr>
        <w:jc w:val="both"/>
        <w:rPr>
          <w:rFonts w:ascii="Times New Roman" w:hAnsi="Times New Roman" w:cs="Times New Roman"/>
          <w:sz w:val="24"/>
          <w:szCs w:val="24"/>
          <w:lang w:val="en-US"/>
        </w:rPr>
      </w:pPr>
      <w:r w:rsidRPr="00122601">
        <w:rPr>
          <w:rFonts w:ascii="Times New Roman" w:hAnsi="Times New Roman" w:cs="Times New Roman"/>
          <w:sz w:val="24"/>
          <w:szCs w:val="24"/>
          <w:lang w:val="en-US"/>
        </w:rPr>
        <w:t xml:space="preserve">With his passion project </w:t>
      </w:r>
      <w:r w:rsidRPr="00122601">
        <w:rPr>
          <w:rFonts w:ascii="Times New Roman" w:hAnsi="Times New Roman" w:cs="Times New Roman"/>
          <w:i/>
          <w:iCs/>
          <w:sz w:val="24"/>
          <w:szCs w:val="24"/>
          <w:lang w:val="en-US"/>
        </w:rPr>
        <w:t xml:space="preserve">Organ </w:t>
      </w:r>
      <w:proofErr w:type="gramStart"/>
      <w:r w:rsidRPr="00122601">
        <w:rPr>
          <w:rFonts w:ascii="Times New Roman" w:hAnsi="Times New Roman" w:cs="Times New Roman"/>
          <w:i/>
          <w:iCs/>
          <w:sz w:val="24"/>
          <w:szCs w:val="24"/>
          <w:lang w:val="en-US"/>
        </w:rPr>
        <w:t>For</w:t>
      </w:r>
      <w:proofErr w:type="gramEnd"/>
      <w:r w:rsidRPr="00122601">
        <w:rPr>
          <w:rFonts w:ascii="Times New Roman" w:hAnsi="Times New Roman" w:cs="Times New Roman"/>
          <w:i/>
          <w:iCs/>
          <w:sz w:val="24"/>
          <w:szCs w:val="24"/>
          <w:lang w:val="en-US"/>
        </w:rPr>
        <w:t xml:space="preserve"> Planet</w:t>
      </w:r>
      <w:r w:rsidRPr="00122601">
        <w:rPr>
          <w:rFonts w:ascii="Times New Roman" w:hAnsi="Times New Roman" w:cs="Times New Roman"/>
          <w:sz w:val="24"/>
          <w:szCs w:val="24"/>
          <w:lang w:val="en-US"/>
        </w:rPr>
        <w:t>, Lukas Hasler combines music with global awareness, performing organ concerts in extraordinary locations worldwide</w:t>
      </w:r>
      <w:r>
        <w:rPr>
          <w:rFonts w:ascii="Times New Roman" w:hAnsi="Times New Roman" w:cs="Times New Roman"/>
          <w:sz w:val="24"/>
          <w:szCs w:val="24"/>
          <w:lang w:val="en-US"/>
        </w:rPr>
        <w:t xml:space="preserve"> – </w:t>
      </w:r>
      <w:r w:rsidRPr="00122601">
        <w:rPr>
          <w:rFonts w:ascii="Times New Roman" w:hAnsi="Times New Roman" w:cs="Times New Roman"/>
          <w:sz w:val="24"/>
          <w:szCs w:val="24"/>
          <w:lang w:val="en-US"/>
        </w:rPr>
        <w:t>places notable for their geography, cultural history, or political significance. The project began with a concert at St. Thomas Church in New York immediately after the US elections. The journey continued to the largest church in the world in Yamoussoukro (Ivory Coast) and even reached the northernmost permanently inhabited location on Earth: Svalbard.</w:t>
      </w:r>
    </w:p>
    <w:p w14:paraId="70693EE0" w14:textId="694BD482" w:rsidR="004D06BD" w:rsidRPr="00904C30" w:rsidRDefault="00122601" w:rsidP="00502F07">
      <w:pPr>
        <w:jc w:val="both"/>
        <w:rPr>
          <w:rFonts w:ascii="Times New Roman" w:hAnsi="Times New Roman" w:cs="Times New Roman"/>
          <w:sz w:val="24"/>
          <w:lang w:val="en-US"/>
        </w:rPr>
      </w:pPr>
      <w:r w:rsidRPr="00122601">
        <w:rPr>
          <w:rFonts w:ascii="Times New Roman" w:hAnsi="Times New Roman" w:cs="Times New Roman"/>
          <w:sz w:val="24"/>
          <w:szCs w:val="24"/>
          <w:lang w:val="en-US"/>
        </w:rPr>
        <w:t>Lukas Hasler also brings the organ into the digital age: over 100,000 followers on social media follow his journey to make classical music relevant for today</w:t>
      </w:r>
      <w:r>
        <w:rPr>
          <w:rFonts w:ascii="Times New Roman" w:hAnsi="Times New Roman" w:cs="Times New Roman"/>
          <w:sz w:val="24"/>
          <w:szCs w:val="24"/>
          <w:lang w:val="en-US"/>
        </w:rPr>
        <w:t>.</w:t>
      </w:r>
    </w:p>
    <w:p w14:paraId="117CDE2A" w14:textId="0AD6BF45" w:rsidR="00816188" w:rsidRPr="00EB7C79" w:rsidRDefault="00C20929" w:rsidP="00EB7C79">
      <w:pPr>
        <w:pStyle w:val="StandardWeb"/>
        <w:spacing w:line="276" w:lineRule="auto"/>
        <w:jc w:val="both"/>
        <w:rPr>
          <w:color w:val="0000FF" w:themeColor="hyperlink"/>
          <w:u w:val="single"/>
        </w:rPr>
      </w:pPr>
      <w:hyperlink r:id="rId4" w:history="1">
        <w:r w:rsidRPr="0026752D">
          <w:rPr>
            <w:rStyle w:val="Hyperlink"/>
          </w:rPr>
          <w:t>www.</w:t>
        </w:r>
        <w:r>
          <w:rPr>
            <w:rStyle w:val="Hyperlink"/>
          </w:rPr>
          <w:t>L</w:t>
        </w:r>
        <w:r w:rsidRPr="0026752D">
          <w:rPr>
            <w:rStyle w:val="Hyperlink"/>
          </w:rPr>
          <w:t>ukas</w:t>
        </w:r>
        <w:r>
          <w:rPr>
            <w:rStyle w:val="Hyperlink"/>
          </w:rPr>
          <w:t>H</w:t>
        </w:r>
        <w:r w:rsidRPr="0026752D">
          <w:rPr>
            <w:rStyle w:val="Hyperlink"/>
          </w:rPr>
          <w:t>asler.com</w:t>
        </w:r>
      </w:hyperlink>
    </w:p>
    <w:sectPr w:rsidR="00816188" w:rsidRPr="00EB7C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004"/>
    <w:rsid w:val="00017499"/>
    <w:rsid w:val="00025908"/>
    <w:rsid w:val="00055585"/>
    <w:rsid w:val="00095389"/>
    <w:rsid w:val="000B6BE6"/>
    <w:rsid w:val="000C2FEE"/>
    <w:rsid w:val="000D68BE"/>
    <w:rsid w:val="000E2121"/>
    <w:rsid w:val="0010411C"/>
    <w:rsid w:val="00120A23"/>
    <w:rsid w:val="00122601"/>
    <w:rsid w:val="00150375"/>
    <w:rsid w:val="001571EF"/>
    <w:rsid w:val="00171C1B"/>
    <w:rsid w:val="001939A7"/>
    <w:rsid w:val="001B2F7B"/>
    <w:rsid w:val="001C2DC5"/>
    <w:rsid w:val="002106B5"/>
    <w:rsid w:val="00214AC7"/>
    <w:rsid w:val="00270C38"/>
    <w:rsid w:val="00285E35"/>
    <w:rsid w:val="002A1E13"/>
    <w:rsid w:val="002F0606"/>
    <w:rsid w:val="003443A0"/>
    <w:rsid w:val="00380D59"/>
    <w:rsid w:val="003F40C9"/>
    <w:rsid w:val="004355DC"/>
    <w:rsid w:val="004565BD"/>
    <w:rsid w:val="00471A4E"/>
    <w:rsid w:val="004978B8"/>
    <w:rsid w:val="004D06BD"/>
    <w:rsid w:val="00502F07"/>
    <w:rsid w:val="0052117F"/>
    <w:rsid w:val="00542688"/>
    <w:rsid w:val="00575D16"/>
    <w:rsid w:val="00576D40"/>
    <w:rsid w:val="005E35B1"/>
    <w:rsid w:val="00684522"/>
    <w:rsid w:val="006850C0"/>
    <w:rsid w:val="006D56A0"/>
    <w:rsid w:val="00713413"/>
    <w:rsid w:val="00777903"/>
    <w:rsid w:val="007856FC"/>
    <w:rsid w:val="007963BB"/>
    <w:rsid w:val="00816188"/>
    <w:rsid w:val="00817A85"/>
    <w:rsid w:val="00880738"/>
    <w:rsid w:val="008A2E2B"/>
    <w:rsid w:val="008A6887"/>
    <w:rsid w:val="008A7D22"/>
    <w:rsid w:val="008E2261"/>
    <w:rsid w:val="00904C30"/>
    <w:rsid w:val="009D0558"/>
    <w:rsid w:val="009F2150"/>
    <w:rsid w:val="00A0098F"/>
    <w:rsid w:val="00A06C6F"/>
    <w:rsid w:val="00A33C17"/>
    <w:rsid w:val="00A3511C"/>
    <w:rsid w:val="00A611C6"/>
    <w:rsid w:val="00A67BA7"/>
    <w:rsid w:val="00AA001A"/>
    <w:rsid w:val="00AA1DB1"/>
    <w:rsid w:val="00AD2210"/>
    <w:rsid w:val="00AD7004"/>
    <w:rsid w:val="00B31073"/>
    <w:rsid w:val="00BA5894"/>
    <w:rsid w:val="00BD2BEB"/>
    <w:rsid w:val="00C20929"/>
    <w:rsid w:val="00CA3DA2"/>
    <w:rsid w:val="00CF2DF6"/>
    <w:rsid w:val="00D37A50"/>
    <w:rsid w:val="00D52B18"/>
    <w:rsid w:val="00D55185"/>
    <w:rsid w:val="00D63D2A"/>
    <w:rsid w:val="00DD7343"/>
    <w:rsid w:val="00E30E8B"/>
    <w:rsid w:val="00EA4041"/>
    <w:rsid w:val="00EB7C79"/>
    <w:rsid w:val="00EC0D1C"/>
    <w:rsid w:val="00ED36FD"/>
    <w:rsid w:val="00F452A6"/>
    <w:rsid w:val="00F935C9"/>
    <w:rsid w:val="00FC4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9B48"/>
  <w15:docId w15:val="{5DE8B5A1-BA71-4019-A26B-1079C615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7004"/>
    <w:rPr>
      <w:lang w:val="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2092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Absatz-Standardschriftart"/>
    <w:uiPriority w:val="99"/>
    <w:unhideWhenUsed/>
    <w:rsid w:val="00C20929"/>
    <w:rPr>
      <w:color w:val="0000FF" w:themeColor="hyperlink"/>
      <w:u w:val="single"/>
    </w:rPr>
  </w:style>
  <w:style w:type="character" w:styleId="NichtaufgelsteErwhnung">
    <w:name w:val="Unresolved Mention"/>
    <w:basedOn w:val="Absatz-Standardschriftart"/>
    <w:uiPriority w:val="99"/>
    <w:semiHidden/>
    <w:unhideWhenUsed/>
    <w:rsid w:val="000D6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953">
      <w:bodyDiv w:val="1"/>
      <w:marLeft w:val="0"/>
      <w:marRight w:val="0"/>
      <w:marTop w:val="0"/>
      <w:marBottom w:val="0"/>
      <w:divBdr>
        <w:top w:val="none" w:sz="0" w:space="0" w:color="auto"/>
        <w:left w:val="none" w:sz="0" w:space="0" w:color="auto"/>
        <w:bottom w:val="none" w:sz="0" w:space="0" w:color="auto"/>
        <w:right w:val="none" w:sz="0" w:space="0" w:color="auto"/>
      </w:divBdr>
    </w:div>
    <w:div w:id="112098236">
      <w:bodyDiv w:val="1"/>
      <w:marLeft w:val="0"/>
      <w:marRight w:val="0"/>
      <w:marTop w:val="0"/>
      <w:marBottom w:val="0"/>
      <w:divBdr>
        <w:top w:val="none" w:sz="0" w:space="0" w:color="auto"/>
        <w:left w:val="none" w:sz="0" w:space="0" w:color="auto"/>
        <w:bottom w:val="none" w:sz="0" w:space="0" w:color="auto"/>
        <w:right w:val="none" w:sz="0" w:space="0" w:color="auto"/>
      </w:divBdr>
    </w:div>
    <w:div w:id="670723195">
      <w:bodyDiv w:val="1"/>
      <w:marLeft w:val="0"/>
      <w:marRight w:val="0"/>
      <w:marTop w:val="0"/>
      <w:marBottom w:val="0"/>
      <w:divBdr>
        <w:top w:val="none" w:sz="0" w:space="0" w:color="auto"/>
        <w:left w:val="none" w:sz="0" w:space="0" w:color="auto"/>
        <w:bottom w:val="none" w:sz="0" w:space="0" w:color="auto"/>
        <w:right w:val="none" w:sz="0" w:space="0" w:color="auto"/>
      </w:divBdr>
    </w:div>
    <w:div w:id="773211985">
      <w:bodyDiv w:val="1"/>
      <w:marLeft w:val="0"/>
      <w:marRight w:val="0"/>
      <w:marTop w:val="0"/>
      <w:marBottom w:val="0"/>
      <w:divBdr>
        <w:top w:val="none" w:sz="0" w:space="0" w:color="auto"/>
        <w:left w:val="none" w:sz="0" w:space="0" w:color="auto"/>
        <w:bottom w:val="none" w:sz="0" w:space="0" w:color="auto"/>
        <w:right w:val="none" w:sz="0" w:space="0" w:color="auto"/>
      </w:divBdr>
      <w:divsChild>
        <w:div w:id="608437150">
          <w:marLeft w:val="0"/>
          <w:marRight w:val="0"/>
          <w:marTop w:val="0"/>
          <w:marBottom w:val="0"/>
          <w:divBdr>
            <w:top w:val="none" w:sz="0" w:space="0" w:color="auto"/>
            <w:left w:val="none" w:sz="0" w:space="0" w:color="auto"/>
            <w:bottom w:val="none" w:sz="0" w:space="0" w:color="auto"/>
            <w:right w:val="none" w:sz="0" w:space="0" w:color="auto"/>
          </w:divBdr>
        </w:div>
        <w:div w:id="1315141538">
          <w:marLeft w:val="0"/>
          <w:marRight w:val="0"/>
          <w:marTop w:val="0"/>
          <w:marBottom w:val="0"/>
          <w:divBdr>
            <w:top w:val="none" w:sz="0" w:space="0" w:color="auto"/>
            <w:left w:val="none" w:sz="0" w:space="0" w:color="auto"/>
            <w:bottom w:val="none" w:sz="0" w:space="0" w:color="auto"/>
            <w:right w:val="none" w:sz="0" w:space="0" w:color="auto"/>
          </w:divBdr>
        </w:div>
      </w:divsChild>
    </w:div>
    <w:div w:id="991953208">
      <w:bodyDiv w:val="1"/>
      <w:marLeft w:val="0"/>
      <w:marRight w:val="0"/>
      <w:marTop w:val="0"/>
      <w:marBottom w:val="0"/>
      <w:divBdr>
        <w:top w:val="none" w:sz="0" w:space="0" w:color="auto"/>
        <w:left w:val="none" w:sz="0" w:space="0" w:color="auto"/>
        <w:bottom w:val="none" w:sz="0" w:space="0" w:color="auto"/>
        <w:right w:val="none" w:sz="0" w:space="0" w:color="auto"/>
      </w:divBdr>
    </w:div>
    <w:div w:id="1281689129">
      <w:bodyDiv w:val="1"/>
      <w:marLeft w:val="0"/>
      <w:marRight w:val="0"/>
      <w:marTop w:val="0"/>
      <w:marBottom w:val="0"/>
      <w:divBdr>
        <w:top w:val="none" w:sz="0" w:space="0" w:color="auto"/>
        <w:left w:val="none" w:sz="0" w:space="0" w:color="auto"/>
        <w:bottom w:val="none" w:sz="0" w:space="0" w:color="auto"/>
        <w:right w:val="none" w:sz="0" w:space="0" w:color="auto"/>
      </w:divBdr>
    </w:div>
    <w:div w:id="14587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ukashasler.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2658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MyCompany</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Lukas</cp:lastModifiedBy>
  <cp:revision>75</cp:revision>
  <cp:lastPrinted>2020-09-06T09:54:00Z</cp:lastPrinted>
  <dcterms:created xsi:type="dcterms:W3CDTF">2017-09-29T16:49:00Z</dcterms:created>
  <dcterms:modified xsi:type="dcterms:W3CDTF">2026-02-26T06:41:00Z</dcterms:modified>
</cp:coreProperties>
</file>